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7B60" w14:textId="77777777" w:rsidR="00136282" w:rsidRPr="00136282" w:rsidRDefault="00136282" w:rsidP="00136282">
      <w:pPr>
        <w:rPr>
          <w:lang w:val="it-IT"/>
        </w:rPr>
      </w:pPr>
      <w:r w:rsidRPr="00136282">
        <w:rPr>
          <w:b/>
          <w:bCs/>
          <w:lang w:val="it-IT"/>
        </w:rPr>
        <w:t>În atenția companiilor potențiale prestatoare de servicii de construcție și montare a rampelor din metal</w:t>
      </w:r>
    </w:p>
    <w:p w14:paraId="3F9DC161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>(</w:t>
      </w:r>
      <w:hyperlink r:id="rId5" w:history="1">
        <w:r w:rsidRPr="00136282">
          <w:rPr>
            <w:rStyle w:val="Hyperlink"/>
            <w:lang w:val="it-IT"/>
          </w:rPr>
          <w:t>https://www.infonet.md/news/25</w:t>
        </w:r>
      </w:hyperlink>
      <w:r w:rsidRPr="00136282">
        <w:rPr>
          <w:lang w:val="it-IT"/>
        </w:rPr>
        <w:t>)</w:t>
      </w:r>
    </w:p>
    <w:p w14:paraId="22108639" w14:textId="77777777" w:rsidR="00136282" w:rsidRPr="00136282" w:rsidRDefault="00136282" w:rsidP="00136282">
      <w:pPr>
        <w:rPr>
          <w:lang w:val="it-IT"/>
        </w:rPr>
      </w:pPr>
      <w:r w:rsidRPr="00136282">
        <w:rPr>
          <w:b/>
          <w:bCs/>
          <w:lang w:val="it-IT"/>
        </w:rPr>
        <w:t>Tuturor celor vizați și interesați</w:t>
      </w:r>
    </w:p>
    <w:p w14:paraId="6EFA0655" w14:textId="77777777" w:rsidR="00136282" w:rsidRPr="00136282" w:rsidRDefault="00136282" w:rsidP="00136282">
      <w:pPr>
        <w:rPr>
          <w:lang w:val="it-IT"/>
        </w:rPr>
      </w:pPr>
    </w:p>
    <w:p w14:paraId="08D1CB9D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>Doamnelor și Domnilor,</w:t>
      </w:r>
    </w:p>
    <w:p w14:paraId="737D0CB1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>bună ziua!</w:t>
      </w:r>
    </w:p>
    <w:p w14:paraId="1F5CC728" w14:textId="77777777" w:rsidR="00136282" w:rsidRPr="00136282" w:rsidRDefault="00136282" w:rsidP="00136282">
      <w:pPr>
        <w:rPr>
          <w:lang w:val="it-IT"/>
        </w:rPr>
      </w:pPr>
    </w:p>
    <w:p w14:paraId="45510FE4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>Venim pe această cale cu răspunsul la întrebările parvenite din partea dvs.:</w:t>
      </w:r>
    </w:p>
    <w:p w14:paraId="51DB66CF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 xml:space="preserve">Clarificările se referă la specificațiile privind </w:t>
      </w:r>
      <w:r w:rsidRPr="00136282">
        <w:rPr>
          <w:b/>
          <w:bCs/>
          <w:lang w:val="it-IT"/>
        </w:rPr>
        <w:t>prelucrarea metalului</w:t>
      </w:r>
      <w:r w:rsidRPr="00136282">
        <w:rPr>
          <w:lang w:val="it-IT"/>
        </w:rPr>
        <w:t xml:space="preserve"> și </w:t>
      </w:r>
      <w:r w:rsidRPr="00136282">
        <w:rPr>
          <w:b/>
          <w:bCs/>
          <w:lang w:val="it-IT"/>
        </w:rPr>
        <w:t>vopseaua utilizată</w:t>
      </w:r>
      <w:r w:rsidRPr="00136282">
        <w:rPr>
          <w:lang w:val="it-IT"/>
        </w:rPr>
        <w:t>:</w:t>
      </w:r>
    </w:p>
    <w:p w14:paraId="6903E9E4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> </w:t>
      </w:r>
    </w:p>
    <w:p w14:paraId="5630AFBC" w14:textId="77777777" w:rsidR="00136282" w:rsidRPr="00136282" w:rsidRDefault="00136282" w:rsidP="00136282">
      <w:r w:rsidRPr="00136282">
        <w:rPr>
          <w:b/>
          <w:bCs/>
        </w:rPr>
        <w:t xml:space="preserve">Modul de </w:t>
      </w:r>
      <w:proofErr w:type="spellStart"/>
      <w:r w:rsidRPr="00136282">
        <w:rPr>
          <w:b/>
          <w:bCs/>
        </w:rPr>
        <w:t>prelucrare</w:t>
      </w:r>
      <w:proofErr w:type="spellEnd"/>
      <w:r w:rsidRPr="00136282">
        <w:rPr>
          <w:b/>
          <w:bCs/>
        </w:rPr>
        <w:t xml:space="preserve"> metal:</w:t>
      </w:r>
    </w:p>
    <w:p w14:paraId="24D2AC52" w14:textId="77777777" w:rsidR="00136282" w:rsidRPr="00136282" w:rsidRDefault="00136282" w:rsidP="00136282">
      <w:pPr>
        <w:numPr>
          <w:ilvl w:val="0"/>
          <w:numId w:val="1"/>
        </w:numPr>
      </w:pPr>
      <w:proofErr w:type="spellStart"/>
      <w:r w:rsidRPr="00136282">
        <w:t>Slefuire</w:t>
      </w:r>
      <w:proofErr w:type="spellEnd"/>
      <w:r w:rsidRPr="00136282">
        <w:t xml:space="preserve"> + </w:t>
      </w:r>
      <w:proofErr w:type="spellStart"/>
      <w:r w:rsidRPr="00136282">
        <w:t>degresare</w:t>
      </w:r>
      <w:proofErr w:type="spellEnd"/>
      <w:r w:rsidRPr="00136282">
        <w:t>.</w:t>
      </w:r>
    </w:p>
    <w:p w14:paraId="41298448" w14:textId="77777777" w:rsidR="00136282" w:rsidRPr="00136282" w:rsidRDefault="00136282" w:rsidP="00136282">
      <w:pPr>
        <w:numPr>
          <w:ilvl w:val="0"/>
          <w:numId w:val="1"/>
        </w:numPr>
      </w:pPr>
      <w:proofErr w:type="spellStart"/>
      <w:r w:rsidRPr="00136282">
        <w:t>Grunduirea</w:t>
      </w:r>
      <w:proofErr w:type="spellEnd"/>
      <w:r w:rsidRPr="00136282">
        <w:t xml:space="preserve"> </w:t>
      </w:r>
      <w:proofErr w:type="spellStart"/>
      <w:r w:rsidRPr="00136282">
        <w:t>suprafetelor</w:t>
      </w:r>
      <w:proofErr w:type="spellEnd"/>
      <w:r w:rsidRPr="00136282">
        <w:t xml:space="preserve"> cu </w:t>
      </w:r>
      <w:proofErr w:type="spellStart"/>
      <w:r w:rsidRPr="00136282">
        <w:t>grund</w:t>
      </w:r>
      <w:proofErr w:type="spellEnd"/>
      <w:r w:rsidRPr="00136282">
        <w:t xml:space="preserve"> </w:t>
      </w:r>
      <w:proofErr w:type="spellStart"/>
      <w:r w:rsidRPr="00136282">
        <w:t>epoxidic</w:t>
      </w:r>
      <w:proofErr w:type="spellEnd"/>
      <w:r w:rsidRPr="00136282">
        <w:t xml:space="preserve"> </w:t>
      </w:r>
      <w:proofErr w:type="spellStart"/>
      <w:r w:rsidRPr="00136282">
        <w:t>anticorosiv</w:t>
      </w:r>
      <w:proofErr w:type="spellEnd"/>
      <w:r w:rsidRPr="00136282">
        <w:t>.</w:t>
      </w:r>
    </w:p>
    <w:p w14:paraId="70C4845D" w14:textId="77777777" w:rsidR="00136282" w:rsidRPr="00136282" w:rsidRDefault="00136282" w:rsidP="00136282">
      <w:pPr>
        <w:numPr>
          <w:ilvl w:val="0"/>
          <w:numId w:val="1"/>
        </w:numPr>
      </w:pPr>
      <w:proofErr w:type="spellStart"/>
      <w:r w:rsidRPr="00136282">
        <w:t>Aplicarea</w:t>
      </w:r>
      <w:proofErr w:type="spellEnd"/>
      <w:r w:rsidRPr="00136282">
        <w:t xml:space="preserve"> </w:t>
      </w:r>
      <w:proofErr w:type="spellStart"/>
      <w:r w:rsidRPr="00136282">
        <w:t>strat</w:t>
      </w:r>
      <w:proofErr w:type="spellEnd"/>
      <w:r w:rsidRPr="00136282">
        <w:t xml:space="preserve"> final </w:t>
      </w:r>
      <w:proofErr w:type="spellStart"/>
      <w:r w:rsidRPr="00136282">
        <w:t>poliuretanic</w:t>
      </w:r>
      <w:proofErr w:type="spellEnd"/>
      <w:r w:rsidRPr="00136282">
        <w:t xml:space="preserve"> (bicomponent)</w:t>
      </w:r>
    </w:p>
    <w:p w14:paraId="3E16C531" w14:textId="77777777" w:rsidR="00136282" w:rsidRPr="00136282" w:rsidRDefault="00136282" w:rsidP="00136282">
      <w:r w:rsidRPr="00136282">
        <w:t> </w:t>
      </w:r>
    </w:p>
    <w:p w14:paraId="0A97C7BD" w14:textId="77777777" w:rsidR="00136282" w:rsidRPr="00136282" w:rsidRDefault="00136282" w:rsidP="00136282">
      <w:proofErr w:type="spellStart"/>
      <w:r w:rsidRPr="00136282">
        <w:rPr>
          <w:b/>
          <w:bCs/>
        </w:rPr>
        <w:t>Caracteristicile</w:t>
      </w:r>
      <w:proofErr w:type="spellEnd"/>
      <w:r w:rsidRPr="00136282">
        <w:rPr>
          <w:b/>
          <w:bCs/>
        </w:rPr>
        <w:t xml:space="preserve"> </w:t>
      </w:r>
      <w:proofErr w:type="spellStart"/>
      <w:r w:rsidRPr="00136282">
        <w:rPr>
          <w:b/>
          <w:bCs/>
        </w:rPr>
        <w:t>vopselei</w:t>
      </w:r>
      <w:proofErr w:type="spellEnd"/>
      <w:r w:rsidRPr="00136282">
        <w:rPr>
          <w:b/>
          <w:bCs/>
        </w:rPr>
        <w:t>:</w:t>
      </w:r>
    </w:p>
    <w:p w14:paraId="7BD65674" w14:textId="77777777" w:rsidR="00136282" w:rsidRPr="00136282" w:rsidRDefault="00136282" w:rsidP="00136282">
      <w:pPr>
        <w:numPr>
          <w:ilvl w:val="0"/>
          <w:numId w:val="2"/>
        </w:numPr>
      </w:pPr>
      <w:proofErr w:type="spellStart"/>
      <w:r w:rsidRPr="00136282">
        <w:t>Culoarea</w:t>
      </w:r>
      <w:proofErr w:type="spellEnd"/>
      <w:r w:rsidRPr="00136282">
        <w:t xml:space="preserve"> </w:t>
      </w:r>
      <w:proofErr w:type="spellStart"/>
      <w:r w:rsidRPr="00136282">
        <w:t>neagră</w:t>
      </w:r>
      <w:proofErr w:type="spellEnd"/>
      <w:r w:rsidRPr="00136282">
        <w:t xml:space="preserve"> (RAL 9005 </w:t>
      </w:r>
      <w:proofErr w:type="spellStart"/>
      <w:r w:rsidRPr="00136282">
        <w:t>sau</w:t>
      </w:r>
      <w:proofErr w:type="spellEnd"/>
      <w:r w:rsidRPr="00136282">
        <w:t xml:space="preserve"> RAL 9011);</w:t>
      </w:r>
    </w:p>
    <w:p w14:paraId="68BF9434" w14:textId="77777777" w:rsidR="00136282" w:rsidRPr="00136282" w:rsidRDefault="00136282" w:rsidP="00136282">
      <w:pPr>
        <w:numPr>
          <w:ilvl w:val="0"/>
          <w:numId w:val="2"/>
        </w:numPr>
        <w:rPr>
          <w:lang w:val="it-IT"/>
        </w:rPr>
      </w:pPr>
      <w:r w:rsidRPr="00136282">
        <w:rPr>
          <w:lang w:val="it-IT"/>
        </w:rPr>
        <w:t>Rezistentă la UV (raze ultraviolete);</w:t>
      </w:r>
    </w:p>
    <w:p w14:paraId="18A576AB" w14:textId="77777777" w:rsidR="00136282" w:rsidRPr="00136282" w:rsidRDefault="00136282" w:rsidP="00136282">
      <w:pPr>
        <w:numPr>
          <w:ilvl w:val="0"/>
          <w:numId w:val="2"/>
        </w:numPr>
        <w:rPr>
          <w:lang w:val="it-IT"/>
        </w:rPr>
      </w:pPr>
      <w:r w:rsidRPr="00136282">
        <w:rPr>
          <w:lang w:val="it-IT"/>
        </w:rPr>
        <w:t>Rezistent să suporte schimbări de temperatură fără fisuri;</w:t>
      </w:r>
    </w:p>
    <w:p w14:paraId="1EC6478E" w14:textId="77777777" w:rsidR="00136282" w:rsidRPr="00136282" w:rsidRDefault="00136282" w:rsidP="00136282">
      <w:pPr>
        <w:numPr>
          <w:ilvl w:val="0"/>
          <w:numId w:val="2"/>
        </w:numPr>
      </w:pPr>
      <w:proofErr w:type="spellStart"/>
      <w:r w:rsidRPr="00136282">
        <w:t>Rezistentă</w:t>
      </w:r>
      <w:proofErr w:type="spellEnd"/>
      <w:r w:rsidRPr="00136282">
        <w:t xml:space="preserve"> </w:t>
      </w:r>
      <w:proofErr w:type="spellStart"/>
      <w:r w:rsidRPr="00136282">
        <w:t>mecanică</w:t>
      </w:r>
      <w:proofErr w:type="spellEnd"/>
      <w:r w:rsidRPr="00136282">
        <w:t xml:space="preserve"> (</w:t>
      </w:r>
      <w:proofErr w:type="spellStart"/>
      <w:r w:rsidRPr="00136282">
        <w:t>abrasivă</w:t>
      </w:r>
      <w:proofErr w:type="spellEnd"/>
      <w:r w:rsidRPr="00136282">
        <w:t xml:space="preserve">, </w:t>
      </w:r>
      <w:proofErr w:type="spellStart"/>
      <w:r w:rsidRPr="00136282">
        <w:t>frecare</w:t>
      </w:r>
      <w:proofErr w:type="spellEnd"/>
      <w:r w:rsidRPr="00136282">
        <w:t>...)</w:t>
      </w:r>
    </w:p>
    <w:p w14:paraId="37B3C65D" w14:textId="77777777" w:rsidR="00136282" w:rsidRPr="00136282" w:rsidRDefault="00136282" w:rsidP="00136282">
      <w:pPr>
        <w:rPr>
          <w:lang w:val="it-IT"/>
        </w:rPr>
      </w:pPr>
      <w:r w:rsidRPr="00136282">
        <w:rPr>
          <w:lang w:val="it-IT"/>
        </w:rPr>
        <w:t>Important! La achiziția vopselei se va solicita / prezenta certificatul de garantie vopsea / rezistență / metal, etc..</w:t>
      </w:r>
    </w:p>
    <w:p w14:paraId="2FC6E735" w14:textId="77777777" w:rsidR="00EE6BD5" w:rsidRPr="00136282" w:rsidRDefault="00EE6BD5">
      <w:pPr>
        <w:rPr>
          <w:lang w:val="it-IT"/>
        </w:rPr>
      </w:pPr>
    </w:p>
    <w:sectPr w:rsidR="00EE6BD5" w:rsidRPr="0013628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C6416"/>
    <w:multiLevelType w:val="multilevel"/>
    <w:tmpl w:val="EE7A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071E4"/>
    <w:multiLevelType w:val="multilevel"/>
    <w:tmpl w:val="202E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524576">
    <w:abstractNumId w:val="1"/>
  </w:num>
  <w:num w:numId="2" w16cid:durableId="108167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82"/>
    <w:rsid w:val="00136282"/>
    <w:rsid w:val="003D6668"/>
    <w:rsid w:val="004B4389"/>
    <w:rsid w:val="00531E96"/>
    <w:rsid w:val="00585711"/>
    <w:rsid w:val="006D472B"/>
    <w:rsid w:val="00E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F24B"/>
  <w15:chartTrackingRefBased/>
  <w15:docId w15:val="{C1C93BA4-4955-4EAD-9427-D0202CA5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2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2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2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2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onet.md/news/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alekxzander alekxzander</dc:creator>
  <cp:keywords/>
  <dc:description/>
  <cp:lastModifiedBy>alekxzander alekxzander</cp:lastModifiedBy>
  <cp:revision>1</cp:revision>
  <dcterms:created xsi:type="dcterms:W3CDTF">2025-10-07T12:18:00Z</dcterms:created>
  <dcterms:modified xsi:type="dcterms:W3CDTF">2025-10-07T12:20:00Z</dcterms:modified>
</cp:coreProperties>
</file>